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 xml:space="preserve">Modelo: </w:t>
      </w:r>
    </w:p>
    <w:p>
      <w:pPr>
        <w:pStyle w:val="Normal"/>
      </w:pPr>
      <w:r>
        <w:rPr/>
        <w:t>S1: Hola. ¿Qué hora es?</w:t>
      </w:r>
      <w:r>
        <w:rPr/>
        <w:tab/>
      </w:r>
    </w:p>
    <w:p>
      <w:pPr>
        <w:pStyle w:val="Normal"/>
      </w:pPr>
      <w:r>
        <w:rPr/>
        <w:t>S2: Son las cinco menos cuarto de la tarde.</w:t>
      </w:r>
    </w:p>
    <w:p>
      <w:pPr>
        <w:pStyle w:val="Normal"/>
      </w:pPr>
      <w:r>
        <w:rPr/>
        <w:t>S1: Gracias.</w:t>
      </w:r>
    </w:p>
    <w:p>
      <w:pPr>
        <w:pStyle w:val="Normal"/>
      </w:pPr>
      <w:r>
        <w:rPr/>
        <w:t>S2: De nada.</w:t>
      </w:r>
    </w:p>
    <w:p>
      <w:pPr>
        <w:pStyle w:val="Normal"/>
      </w:pPr>
    </w:p>
    <w:p>
      <w:pPr>
        <w:pStyle w:val="Normal"/>
      </w:pPr>
    </w:p>
    <w:tbl>
      <w:tblPr>
        <w:tblW w:w="10443" w:type="dxa"/>
      </w:tblPr>
      <w:tblGrid>
        <w:gridCol w:w="1632"/>
        <w:gridCol w:w="4581"/>
        <w:gridCol w:w="4230"/>
      </w:tblGrid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>
                <w:b/>
              </w:rPr>
              <w:t>You say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  <w:r>
              <w:rPr>
                <w:b/>
              </w:rPr>
              <w:t>You hear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  <w:jc w:val="center"/>
            </w:pPr>
            <w:r>
              <w:rPr>
                <w:b/>
              </w:rPr>
              <w:t>Signature</w:t>
            </w: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8:22am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3:15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6:54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10:30am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12:00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1:20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7: 45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9:11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75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12:50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</w:tbl>
    <w:p>
      <w:pPr>
        <w:pStyle w:val="Normal"/>
      </w:pPr>
    </w:p>
    <w:p>
      <w:pPr>
        <w:pStyle w:val="Normal"/>
      </w:pPr>
      <w:r>
        <w:br w:type="page"/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 xml:space="preserve">Modelo: </w:t>
      </w:r>
    </w:p>
    <w:p>
      <w:pPr>
        <w:pStyle w:val="Normal"/>
      </w:pPr>
      <w:r>
        <w:rPr/>
        <w:t>S1: Hola. ¿Qué hora es?</w:t>
      </w:r>
      <w:r>
        <w:rPr/>
        <w:tab/>
      </w:r>
    </w:p>
    <w:p>
      <w:pPr>
        <w:pStyle w:val="Normal"/>
      </w:pPr>
      <w:r>
        <w:rPr/>
        <w:t>S2: Son las cinco menos cuarto de la tarde.</w:t>
      </w:r>
    </w:p>
    <w:p>
      <w:pPr>
        <w:pStyle w:val="Normal"/>
      </w:pPr>
      <w:r>
        <w:rPr/>
        <w:t>S1: Gracias.</w:t>
      </w:r>
    </w:p>
    <w:p>
      <w:pPr>
        <w:pStyle w:val="Normal"/>
      </w:pPr>
      <w:r>
        <w:rPr/>
        <w:t>S2: De nada.</w:t>
      </w:r>
    </w:p>
    <w:p>
      <w:pPr>
        <w:pStyle w:val="Normal"/>
      </w:pPr>
    </w:p>
    <w:p>
      <w:pPr>
        <w:pStyle w:val="Normal"/>
      </w:pPr>
    </w:p>
    <w:tbl>
      <w:tblPr>
        <w:tblW w:w="10443" w:type="dxa"/>
      </w:tblPr>
      <w:tblGrid>
        <w:gridCol w:w="1632"/>
        <w:gridCol w:w="4581"/>
        <w:gridCol w:w="4230"/>
      </w:tblGrid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>
                <w:b/>
              </w:rPr>
              <w:t>You say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  <w:r>
              <w:rPr>
                <w:b/>
              </w:rPr>
              <w:t>You hear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  <w:jc w:val="center"/>
            </w:pPr>
            <w:r>
              <w:rPr>
                <w:b/>
              </w:rPr>
              <w:t>Signature</w:t>
            </w: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9</w:t>
            </w:r>
            <w:r>
              <w:rPr/>
              <w:t>:</w:t>
            </w:r>
            <w:r>
              <w:rPr/>
              <w:t>1</w:t>
            </w:r>
            <w:r>
              <w:rPr/>
              <w:t>2</w:t>
            </w:r>
            <w:r>
              <w:rPr/>
              <w:t xml:space="preserve"> </w:t>
            </w:r>
            <w:r>
              <w:rPr/>
              <w:t>am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2</w:t>
            </w:r>
            <w:r>
              <w:rPr/>
              <w:t>:15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7</w:t>
            </w:r>
            <w:r>
              <w:rPr/>
              <w:t xml:space="preserve">:54 </w:t>
            </w:r>
            <w:r>
              <w:rPr/>
              <w:t>a</w:t>
            </w:r>
            <w:r>
              <w:rPr/>
              <w:t>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8</w:t>
            </w:r>
            <w:r>
              <w:rPr/>
              <w:t>:30</w:t>
            </w:r>
            <w:r>
              <w:rPr/>
              <w:t xml:space="preserve"> </w:t>
            </w:r>
            <w:r>
              <w:rPr/>
              <w:t>am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 xml:space="preserve">12:00 </w:t>
            </w:r>
            <w:r>
              <w:rPr/>
              <w:t>a</w:t>
            </w:r>
            <w:r>
              <w:rPr/>
              <w:t>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1</w:t>
            </w:r>
            <w:r>
              <w:rPr/>
              <w:t>2</w:t>
            </w:r>
            <w:r>
              <w:rPr/>
              <w:t>:</w:t>
            </w:r>
            <w:r>
              <w:rPr/>
              <w:t>4</w:t>
            </w:r>
            <w:r>
              <w:rPr/>
              <w:t>0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6</w:t>
            </w:r>
            <w:r>
              <w:rPr/>
              <w:t xml:space="preserve">: </w:t>
            </w:r>
            <w:r>
              <w:rPr/>
              <w:t>2</w:t>
            </w:r>
            <w:r>
              <w:rPr/>
              <w:t>5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34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11</w:t>
            </w:r>
            <w:r>
              <w:rPr/>
              <w:t>:</w:t>
            </w:r>
            <w:r>
              <w:rPr/>
              <w:t xml:space="preserve">09 </w:t>
            </w:r>
            <w:r>
              <w:rPr/>
              <w:t>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  <w:tr>
        <w:trPr>
          <w:trHeight w:val="775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1632" w:type="dxa"/>
          </w:tcPr>
          <w:p>
            <w:pPr>
              <w:pStyle w:val="Normal"/>
              <w:jc w:val="center"/>
            </w:pPr>
            <w:r>
              <w:rPr/>
              <w:t>1:5</w:t>
            </w:r>
            <w:r>
              <w:rPr/>
              <w:t>5</w:t>
            </w:r>
            <w:r>
              <w:rPr/>
              <w:t xml:space="preserve"> pm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581" w:type="dxa"/>
          </w:tcPr>
          <w:p>
            <w:pPr>
              <w:pStyle w:val="Normal"/>
              <w:jc w:val="center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center"/>
            <w:tcW w:w="4230" w:type="dxa"/>
          </w:tcPr>
          <w:p>
            <w:pPr>
              <w:pStyle w:val="Normal"/>
            </w:pPr>
          </w:p>
        </w:tc>
      </w:tr>
    </w:tbl>
    <w:p>
      <w:pPr>
        <w:pStyle w:val="Normal"/>
      </w:pP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Minya Nouvelle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styleId="TableGrid">
    <w:name w:val="Table Grid"/>
    <w:qFormat/>
    <w:basedOn w:val="TableNormal"/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basedOn w:val="DefaultParagraphFont"/>
    <w:rPr>
      <w:sz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basedOn w:val="DefaultParagraphFont"/>
    <w:rPr>
      <w:sz w:val="24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